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EC" w:rsidRPr="0011106A" w:rsidRDefault="003623EC" w:rsidP="001110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06A">
        <w:rPr>
          <w:rFonts w:ascii="Times New Roman" w:hAnsi="Times New Roman" w:cs="Times New Roman"/>
          <w:b/>
          <w:i/>
          <w:sz w:val="28"/>
          <w:szCs w:val="28"/>
        </w:rPr>
        <w:t>Направления работы комплексных центров социального обслуживания населения</w:t>
      </w:r>
      <w:r w:rsidR="00D736ED" w:rsidRPr="0011106A">
        <w:rPr>
          <w:rFonts w:ascii="Times New Roman" w:hAnsi="Times New Roman" w:cs="Times New Roman"/>
          <w:b/>
          <w:i/>
          <w:sz w:val="28"/>
          <w:szCs w:val="28"/>
        </w:rPr>
        <w:t xml:space="preserve"> (отделения социального об</w:t>
      </w:r>
      <w:r w:rsidR="0011106A" w:rsidRPr="0011106A">
        <w:rPr>
          <w:rFonts w:ascii="Times New Roman" w:hAnsi="Times New Roman" w:cs="Times New Roman"/>
          <w:b/>
          <w:i/>
          <w:sz w:val="28"/>
          <w:szCs w:val="28"/>
        </w:rPr>
        <w:t>служивания детей и семей семьям</w:t>
      </w:r>
      <w:r w:rsidR="002E2A17" w:rsidRPr="0011106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623EC" w:rsidRPr="00D7272D" w:rsidRDefault="003623EC" w:rsidP="003623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8"/>
        <w:gridCol w:w="8938"/>
      </w:tblGrid>
      <w:tr w:rsidR="003623EC" w:rsidRPr="00D7272D" w:rsidTr="003623EC">
        <w:tc>
          <w:tcPr>
            <w:tcW w:w="810" w:type="dxa"/>
            <w:shd w:val="pct5" w:color="auto" w:fill="auto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4" w:type="dxa"/>
            <w:gridSpan w:val="2"/>
            <w:shd w:val="pct5" w:color="auto" w:fill="auto"/>
          </w:tcPr>
          <w:p w:rsidR="003E21E9" w:rsidRDefault="003623EC" w:rsidP="007313E1">
            <w:pPr>
              <w:ind w:left="7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 работы по  первичной профилактике</w:t>
            </w:r>
          </w:p>
          <w:p w:rsidR="003623EC" w:rsidRPr="00D7272D" w:rsidRDefault="003623EC" w:rsidP="007313E1">
            <w:pPr>
              <w:ind w:left="7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семейного неблагополучия, </w:t>
            </w:r>
          </w:p>
          <w:p w:rsidR="003623EC" w:rsidRPr="0011106A" w:rsidRDefault="003623EC" w:rsidP="0011106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профилактика деструктивных форм поведения детей и подростков (в том числе </w:t>
            </w:r>
            <w:r w:rsidR="001110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727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наркотической зависимости)</w:t>
            </w:r>
          </w:p>
        </w:tc>
      </w:tr>
      <w:tr w:rsidR="003623EC" w:rsidRPr="00D7272D" w:rsidTr="003623EC"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Подготовка молодежи к семейной жизни</w:t>
            </w:r>
          </w:p>
        </w:tc>
      </w:tr>
      <w:tr w:rsidR="003623EC" w:rsidRPr="00D7272D" w:rsidTr="003623EC"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Работа с парами, вступающими в брак</w:t>
            </w:r>
          </w:p>
        </w:tc>
      </w:tr>
      <w:tr w:rsidR="003623EC" w:rsidRPr="00D7272D" w:rsidTr="003623EC"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Подготовка семьи к рождению ребенка:</w:t>
            </w:r>
          </w:p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-  индивидуальное консультирование беременных женщин и пар, вступающих в брак;</w:t>
            </w:r>
          </w:p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- группы с беременными женщинами;</w:t>
            </w:r>
          </w:p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- группы с семейными парами</w:t>
            </w:r>
          </w:p>
        </w:tc>
      </w:tr>
      <w:tr w:rsidR="003623EC" w:rsidRPr="00D7272D" w:rsidTr="003623EC">
        <w:trPr>
          <w:trHeight w:val="570"/>
        </w:trPr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женщинам в ситуации репродуктивного выбора</w:t>
            </w:r>
          </w:p>
        </w:tc>
      </w:tr>
      <w:tr w:rsidR="003623EC" w:rsidRPr="00D7272D" w:rsidTr="003623EC">
        <w:trPr>
          <w:trHeight w:val="255"/>
        </w:trPr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 услуг  молодым семьям с низким уровнем родительской компетенции</w:t>
            </w:r>
          </w:p>
        </w:tc>
      </w:tr>
      <w:tr w:rsidR="003623EC" w:rsidRPr="00D7272D" w:rsidTr="003623EC"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программ для детей и подростков:</w:t>
            </w:r>
          </w:p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 xml:space="preserve"> - инновационные возрастные программы, направленные на формирование и коррекцию мотивационно-ценностных устремлений детей и подростков разных возрастных групп: 7-10, 11-13, 14-16 лет.</w:t>
            </w:r>
          </w:p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Программы: «Я и мои ценности», «Уроки о себе», «Я и мое будущее», «Твой выбор», «Планета права», профилактика ИППП, профилактика вредных привычек</w:t>
            </w:r>
          </w:p>
        </w:tc>
      </w:tr>
      <w:tr w:rsidR="003623EC" w:rsidRPr="00D7272D" w:rsidTr="003623EC"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в рамках летней оздоровительной кампании</w:t>
            </w:r>
          </w:p>
        </w:tc>
      </w:tr>
      <w:tr w:rsidR="003623EC" w:rsidRPr="00D7272D" w:rsidTr="003623EC"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Развитие социально-одобряемого поведения  у детей, подростков и молодежи, путем вовлечения их  в добровольческую деятельность</w:t>
            </w:r>
          </w:p>
        </w:tc>
      </w:tr>
      <w:tr w:rsidR="003623EC" w:rsidRPr="00D7272D" w:rsidTr="003623EC">
        <w:trPr>
          <w:trHeight w:val="64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Оказание  экстренной психологической помощи по детскому телефону доверия</w:t>
            </w:r>
          </w:p>
        </w:tc>
      </w:tr>
      <w:tr w:rsidR="003623EC" w:rsidRPr="00D7272D" w:rsidTr="003623EC">
        <w:trPr>
          <w:trHeight w:val="165"/>
        </w:trPr>
        <w:tc>
          <w:tcPr>
            <w:tcW w:w="810" w:type="dxa"/>
            <w:shd w:val="pct5" w:color="auto" w:fill="auto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4" w:type="dxa"/>
            <w:gridSpan w:val="2"/>
            <w:shd w:val="pct5" w:color="auto" w:fill="auto"/>
          </w:tcPr>
          <w:p w:rsidR="003E21E9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Направления работы по вторичной профилактике </w:t>
            </w:r>
          </w:p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семейного неблагополучия</w:t>
            </w:r>
          </w:p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жестокого обращения с детьми</w:t>
            </w:r>
          </w:p>
        </w:tc>
      </w:tr>
      <w:tr w:rsidR="003623EC" w:rsidRPr="00D7272D" w:rsidTr="003623EC">
        <w:trPr>
          <w:trHeight w:val="315"/>
        </w:trPr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2.1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семьями, находящимися в трудной жизненной ситуации, профилактика жесткого обращения с детьми и социального сиротства</w:t>
            </w:r>
          </w:p>
        </w:tc>
      </w:tr>
      <w:tr w:rsidR="003623EC" w:rsidRPr="00D7272D" w:rsidTr="003623EC">
        <w:trPr>
          <w:trHeight w:val="281"/>
        </w:trPr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семьей, находящейся в ситуации конфликта (супружеского, детско-родительского, между членами семьи,  в том числе в ситуации развода, в </w:t>
            </w:r>
            <w:proofErr w:type="spellStart"/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постразводной</w:t>
            </w:r>
            <w:proofErr w:type="spellEnd"/>
            <w:r w:rsidRPr="00D7272D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ситуации):</w:t>
            </w:r>
          </w:p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 xml:space="preserve">-диагностика, </w:t>
            </w:r>
          </w:p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- индивидуальное консультирование,</w:t>
            </w:r>
          </w:p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- медиация</w:t>
            </w:r>
          </w:p>
        </w:tc>
      </w:tr>
      <w:tr w:rsidR="003623EC" w:rsidRPr="00D7272D" w:rsidTr="003E21E9">
        <w:trPr>
          <w:trHeight w:val="416"/>
        </w:trPr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семьям, воспитывающим  детей:</w:t>
            </w:r>
          </w:p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- с инвалидностью;</w:t>
            </w:r>
          </w:p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 ОВЗ, в </w:t>
            </w:r>
            <w:proofErr w:type="spellStart"/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. с низкой массой тела</w:t>
            </w:r>
          </w:p>
        </w:tc>
      </w:tr>
      <w:tr w:rsidR="003623EC" w:rsidRPr="00D7272D" w:rsidTr="003623EC"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2.1.3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малообеспеченным и многодетным семьям</w:t>
            </w:r>
            <w:bookmarkStart w:id="0" w:name="_GoBack"/>
            <w:bookmarkEnd w:id="0"/>
          </w:p>
        </w:tc>
      </w:tr>
      <w:tr w:rsidR="003623EC" w:rsidRPr="00D7272D" w:rsidTr="003623EC"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семьям беженцев и вынужденных переселенцев, жертвам вооруженных и межнациональных конфликтов, экологических и техногенных катастроф, стихийных бедствий</w:t>
            </w:r>
          </w:p>
        </w:tc>
      </w:tr>
      <w:tr w:rsidR="003623EC" w:rsidRPr="00D7272D" w:rsidTr="003623EC"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социальных услуг семьям, члены которых страдают социально  значимыми заболеваниями, в рамках междисциплинарной бригады, в </w:t>
            </w:r>
            <w:proofErr w:type="spellStart"/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. семьям затронутым проблемой ВИЧ-инфекции</w:t>
            </w:r>
          </w:p>
        </w:tc>
      </w:tr>
      <w:tr w:rsidR="003623EC" w:rsidRPr="00D7272D" w:rsidTr="003623EC"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семьям с детьми с риском суицидального поведения</w:t>
            </w:r>
          </w:p>
        </w:tc>
      </w:tr>
      <w:tr w:rsidR="003623EC" w:rsidRPr="00D7272D" w:rsidTr="003623EC"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2. 1.7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социальных услуг семьям с детьми, в отношении которых совершено преступление против половой неприкосновенности</w:t>
            </w:r>
          </w:p>
        </w:tc>
      </w:tr>
      <w:tr w:rsidR="003623EC" w:rsidRPr="00D7272D" w:rsidTr="003623EC"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2.1.8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 xml:space="preserve">  Профилактика отказов от новорожденных. </w:t>
            </w:r>
          </w:p>
        </w:tc>
      </w:tr>
      <w:tr w:rsidR="003623EC" w:rsidRPr="00D7272D" w:rsidTr="003623EC">
        <w:trPr>
          <w:trHeight w:val="285"/>
        </w:trPr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2.1.9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Работа с несовершеннолетними беременными</w:t>
            </w:r>
          </w:p>
        </w:tc>
      </w:tr>
      <w:tr w:rsidR="003623EC" w:rsidRPr="00D7272D" w:rsidTr="003623EC">
        <w:trPr>
          <w:trHeight w:val="135"/>
        </w:trPr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2.1.10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семьям, воспитывающим несовершеннолетних с отклоняющимся поведением</w:t>
            </w:r>
          </w:p>
        </w:tc>
      </w:tr>
      <w:tr w:rsidR="003623EC" w:rsidRPr="00D7272D" w:rsidTr="003623EC">
        <w:trPr>
          <w:trHeight w:val="126"/>
        </w:trPr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2.1.11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proofErr w:type="gramEnd"/>
            <w:r w:rsidRPr="00D7272D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 лиц, находящихся в трудной жизненной ситуации, в том числе осужденных условно,  потребляющих наркотические средства и психотропные вещества в немедицинских целях, и прошедших медицинскую реабилитацию</w:t>
            </w:r>
          </w:p>
        </w:tc>
      </w:tr>
      <w:tr w:rsidR="003623EC" w:rsidRPr="00D7272D" w:rsidTr="003623EC">
        <w:trPr>
          <w:trHeight w:val="536"/>
        </w:trPr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2.1.12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Оказание экстренной психологической помощи населению в ситуации ЧС</w:t>
            </w:r>
          </w:p>
        </w:tc>
      </w:tr>
      <w:tr w:rsidR="003623EC" w:rsidRPr="00D7272D" w:rsidTr="003623EC">
        <w:trPr>
          <w:trHeight w:val="180"/>
        </w:trPr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2.1.13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Оказание  экстренной психологической помощи семьям в ситуации ЧП</w:t>
            </w:r>
          </w:p>
        </w:tc>
      </w:tr>
      <w:tr w:rsidR="003623EC" w:rsidRPr="00D7272D" w:rsidTr="003623EC"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2.1.14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экстренной психологической помощи по детскому телефону доверия, в </w:t>
            </w:r>
            <w:proofErr w:type="spellStart"/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. оказание помощи, выходящей за рамки телефонного консультирования</w:t>
            </w:r>
          </w:p>
        </w:tc>
      </w:tr>
      <w:tr w:rsidR="003623EC" w:rsidRPr="00D7272D" w:rsidTr="003623EC"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семьями, находящимися в социально опасном положении</w:t>
            </w:r>
          </w:p>
        </w:tc>
      </w:tr>
      <w:tr w:rsidR="003623EC" w:rsidRPr="00D7272D" w:rsidTr="003623EC"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семьям с детьми, в которых родители  вернулись из мест лишения свободы  (определённые категории семей)</w:t>
            </w:r>
          </w:p>
        </w:tc>
      </w:tr>
      <w:tr w:rsidR="003623EC" w:rsidRPr="00D7272D" w:rsidTr="003623EC">
        <w:trPr>
          <w:trHeight w:val="115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семьям с детьми, в которых родители потребляют наркотические средства и психотропные вещества в немедицинских целях, имеют другие формы зависимости</w:t>
            </w:r>
          </w:p>
        </w:tc>
      </w:tr>
      <w:tr w:rsidR="003623EC" w:rsidRPr="00D7272D" w:rsidTr="003623EC">
        <w:trPr>
          <w:trHeight w:val="281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семьям, воспитывающим  несовершеннолетних:</w:t>
            </w:r>
          </w:p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-потребляющих наркотические средства и психотропные вещества в немедицинских целях, либо проявляющих другие формы зависимости;</w:t>
            </w:r>
            <w:proofErr w:type="gramEnd"/>
          </w:p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совершающих</w:t>
            </w:r>
            <w:proofErr w:type="gramEnd"/>
            <w:r w:rsidRPr="00D7272D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правонарушения и антиобщественные действия;</w:t>
            </w:r>
          </w:p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совершающих</w:t>
            </w:r>
            <w:proofErr w:type="gramEnd"/>
            <w:r w:rsidRPr="00D7272D">
              <w:rPr>
                <w:rFonts w:ascii="Times New Roman" w:hAnsi="Times New Roman" w:cs="Times New Roman"/>
                <w:sz w:val="28"/>
                <w:szCs w:val="28"/>
              </w:rPr>
              <w:t xml:space="preserve"> самовольные уходы из дома.</w:t>
            </w:r>
          </w:p>
        </w:tc>
      </w:tr>
      <w:tr w:rsidR="003623EC" w:rsidRPr="00D7272D" w:rsidTr="003623EC">
        <w:trPr>
          <w:trHeight w:val="85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2.2.4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экстренной психологической помощи по детскому телефону доверия, в </w:t>
            </w:r>
            <w:proofErr w:type="spellStart"/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. оказание помощи, выходящей за рамки телефонного консультирования</w:t>
            </w:r>
          </w:p>
        </w:tc>
      </w:tr>
      <w:tr w:rsidR="003623EC" w:rsidRPr="00D7272D" w:rsidTr="003623EC">
        <w:trPr>
          <w:trHeight w:val="884"/>
        </w:trPr>
        <w:tc>
          <w:tcPr>
            <w:tcW w:w="817" w:type="dxa"/>
            <w:gridSpan w:val="2"/>
            <w:shd w:val="pct5" w:color="auto" w:fill="auto"/>
          </w:tcPr>
          <w:p w:rsidR="003623EC" w:rsidRPr="00D7272D" w:rsidRDefault="003623EC" w:rsidP="00731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623EC" w:rsidRPr="00D7272D" w:rsidRDefault="003623EC" w:rsidP="007313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23EC" w:rsidRPr="00D7272D" w:rsidRDefault="003623EC" w:rsidP="0073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pct5" w:color="auto" w:fill="auto"/>
          </w:tcPr>
          <w:p w:rsidR="003623EC" w:rsidRPr="00D7272D" w:rsidRDefault="003623EC" w:rsidP="007313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Направления работы по третичной профилактике семейного неблагополучия  и   </w:t>
            </w:r>
          </w:p>
          <w:p w:rsidR="003623EC" w:rsidRPr="00D7272D" w:rsidRDefault="003623EC" w:rsidP="007313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жестокого обращения по обеспечению приоритета семейного устройства детей-сирот и  детей, оставшихся без попечения родителей</w:t>
            </w:r>
          </w:p>
        </w:tc>
      </w:tr>
      <w:tr w:rsidR="003623EC" w:rsidRPr="00D7272D" w:rsidTr="003623EC"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подготовке граждан, выразивших желание принять в семью на воспитание несовершеннолетнего, оставшегося без попечения родителей</w:t>
            </w:r>
          </w:p>
        </w:tc>
      </w:tr>
      <w:tr w:rsidR="003623EC" w:rsidRPr="00D7272D" w:rsidTr="003623EC">
        <w:trPr>
          <w:trHeight w:val="825"/>
        </w:trPr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замещающим семьям:</w:t>
            </w:r>
          </w:p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- сопровождение приемных семей</w:t>
            </w:r>
          </w:p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- сопровождение опекунских семей;</w:t>
            </w:r>
          </w:p>
        </w:tc>
      </w:tr>
      <w:tr w:rsidR="003623EC" w:rsidRPr="00D7272D" w:rsidTr="003623EC">
        <w:trPr>
          <w:trHeight w:val="285"/>
        </w:trPr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Постинтернатное</w:t>
            </w:r>
            <w:proofErr w:type="spellEnd"/>
            <w:r w:rsidRPr="00D7272D">
              <w:rPr>
                <w:rFonts w:ascii="Times New Roman" w:hAnsi="Times New Roman" w:cs="Times New Roman"/>
                <w:sz w:val="28"/>
                <w:szCs w:val="28"/>
              </w:rPr>
              <w:t xml:space="preserve">  сопровождение</w:t>
            </w:r>
          </w:p>
        </w:tc>
      </w:tr>
      <w:tr w:rsidR="003623EC" w:rsidRPr="00D7272D" w:rsidTr="003623EC">
        <w:tc>
          <w:tcPr>
            <w:tcW w:w="817" w:type="dxa"/>
            <w:gridSpan w:val="2"/>
          </w:tcPr>
          <w:p w:rsidR="003623EC" w:rsidRPr="00D7272D" w:rsidRDefault="003623EC" w:rsidP="00731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037" w:type="dxa"/>
          </w:tcPr>
          <w:p w:rsidR="003623EC" w:rsidRPr="00D7272D" w:rsidRDefault="003623EC" w:rsidP="00731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экстренной психологической помощи по детскому телефону доверия, в </w:t>
            </w:r>
            <w:proofErr w:type="spellStart"/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7272D">
              <w:rPr>
                <w:rFonts w:ascii="Times New Roman" w:hAnsi="Times New Roman" w:cs="Times New Roman"/>
                <w:sz w:val="28"/>
                <w:szCs w:val="28"/>
              </w:rPr>
              <w:t>. оказание помощи, выходящей за рамки телефонного консультирования</w:t>
            </w:r>
          </w:p>
        </w:tc>
      </w:tr>
    </w:tbl>
    <w:p w:rsidR="003623EC" w:rsidRPr="0011106A" w:rsidRDefault="003623EC" w:rsidP="001110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F7B" w:rsidRDefault="0011106A" w:rsidP="001110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06A">
        <w:rPr>
          <w:rFonts w:ascii="Times New Roman" w:hAnsi="Times New Roman" w:cs="Times New Roman"/>
          <w:b/>
          <w:i/>
          <w:sz w:val="28"/>
          <w:szCs w:val="28"/>
        </w:rPr>
        <w:t>Список дополнительных отчетных форм</w:t>
      </w:r>
    </w:p>
    <w:p w:rsidR="0011106A" w:rsidRPr="0011106A" w:rsidRDefault="0011106A" w:rsidP="001110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210" w:rsidRPr="00804210" w:rsidRDefault="00ED5AD1" w:rsidP="008042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10E27" w:rsidRPr="00D10E27">
        <w:rPr>
          <w:rFonts w:ascii="Times New Roman" w:hAnsi="Times New Roman" w:cs="Times New Roman"/>
          <w:sz w:val="28"/>
          <w:szCs w:val="28"/>
        </w:rPr>
        <w:t xml:space="preserve">Отчет по приказу 651-н  - по 442 </w:t>
      </w:r>
      <w:r w:rsidR="00804210">
        <w:rPr>
          <w:rFonts w:ascii="Times New Roman" w:hAnsi="Times New Roman" w:cs="Times New Roman"/>
          <w:sz w:val="28"/>
          <w:szCs w:val="28"/>
        </w:rPr>
        <w:t>ФЗ (</w:t>
      </w:r>
      <w:r w:rsidR="00804210" w:rsidRPr="00804210">
        <w:rPr>
          <w:rFonts w:ascii="Times New Roman" w:hAnsi="Times New Roman" w:cs="Times New Roman"/>
          <w:sz w:val="28"/>
          <w:szCs w:val="28"/>
        </w:rPr>
        <w:t>ежеквартально по учреждению</w:t>
      </w:r>
      <w:proofErr w:type="gramEnd"/>
    </w:p>
    <w:p w:rsidR="00D10E27" w:rsidRDefault="00804210" w:rsidP="008042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210">
        <w:rPr>
          <w:rFonts w:ascii="Times New Roman" w:hAnsi="Times New Roman" w:cs="Times New Roman"/>
          <w:sz w:val="28"/>
          <w:szCs w:val="28"/>
        </w:rPr>
        <w:t>до 05 числа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04210" w:rsidRDefault="00804210" w:rsidP="008042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Отчет по форме 1-ГУ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</w:t>
      </w:r>
      <w:r w:rsidRPr="00804210">
        <w:rPr>
          <w:rFonts w:ascii="Times New Roman" w:hAnsi="Times New Roman" w:cs="Times New Roman"/>
          <w:sz w:val="28"/>
          <w:szCs w:val="28"/>
        </w:rPr>
        <w:t>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04210">
        <w:rPr>
          <w:rFonts w:ascii="Times New Roman" w:hAnsi="Times New Roman" w:cs="Times New Roman"/>
          <w:sz w:val="28"/>
          <w:szCs w:val="28"/>
        </w:rPr>
        <w:t>ежеквартально до конца месяца свод по сети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04210" w:rsidRDefault="00804210" w:rsidP="008042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04210">
        <w:rPr>
          <w:rFonts w:ascii="Times New Roman" w:hAnsi="Times New Roman" w:cs="Times New Roman"/>
          <w:sz w:val="28"/>
          <w:szCs w:val="28"/>
        </w:rPr>
        <w:t>Отчет  по показателям и критериям оценки эффективности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(ежеквартально, </w:t>
      </w:r>
      <w:r w:rsidRPr="00804210">
        <w:rPr>
          <w:rFonts w:ascii="Times New Roman" w:hAnsi="Times New Roman" w:cs="Times New Roman"/>
          <w:sz w:val="28"/>
          <w:szCs w:val="28"/>
        </w:rPr>
        <w:t>данные по учреждению экономистам до 25 числа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10E27" w:rsidRDefault="00804210" w:rsidP="00ED5A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04210">
        <w:rPr>
          <w:rFonts w:ascii="Times New Roman" w:hAnsi="Times New Roman" w:cs="Times New Roman"/>
          <w:sz w:val="28"/>
          <w:szCs w:val="28"/>
        </w:rPr>
        <w:t>Отчет об исполнении ГЗ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804210">
        <w:rPr>
          <w:rFonts w:ascii="Times New Roman" w:hAnsi="Times New Roman" w:cs="Times New Roman"/>
          <w:sz w:val="28"/>
          <w:szCs w:val="28"/>
        </w:rPr>
        <w:t>о учреждению ежеквартально до 15 числа след</w:t>
      </w:r>
      <w:r>
        <w:rPr>
          <w:rFonts w:ascii="Times New Roman" w:hAnsi="Times New Roman" w:cs="Times New Roman"/>
          <w:sz w:val="28"/>
          <w:szCs w:val="28"/>
        </w:rPr>
        <w:t>ующего месяца);</w:t>
      </w:r>
    </w:p>
    <w:p w:rsidR="00804210" w:rsidRDefault="00804210" w:rsidP="004570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1-СД - Приложение 4 к Инструкции по заполнению формы отчетности по мониторингу </w:t>
      </w:r>
      <w:r w:rsidRPr="008042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итуации в сфере здравоохранения </w:t>
      </w:r>
      <w:r w:rsidRPr="00804210">
        <w:rPr>
          <w:rFonts w:ascii="Times New Roman" w:hAnsi="Times New Roman" w:cs="Times New Roman"/>
          <w:sz w:val="28"/>
          <w:szCs w:val="28"/>
        </w:rPr>
        <w:t>и социальной защиты населения Форма N 1-СД</w:t>
      </w:r>
      <w:r>
        <w:rPr>
          <w:rFonts w:ascii="Times New Roman" w:hAnsi="Times New Roman" w:cs="Times New Roman"/>
          <w:sz w:val="28"/>
          <w:szCs w:val="28"/>
        </w:rPr>
        <w:t xml:space="preserve"> (полугодовой, годовой, </w:t>
      </w:r>
      <w:r w:rsidRPr="00804210">
        <w:rPr>
          <w:rFonts w:ascii="Times New Roman" w:hAnsi="Times New Roman" w:cs="Times New Roman"/>
          <w:sz w:val="28"/>
          <w:szCs w:val="28"/>
        </w:rPr>
        <w:t>по учреждению</w:t>
      </w:r>
      <w:r w:rsidR="004570B0">
        <w:rPr>
          <w:rFonts w:ascii="Times New Roman" w:hAnsi="Times New Roman" w:cs="Times New Roman"/>
          <w:sz w:val="28"/>
          <w:szCs w:val="28"/>
        </w:rPr>
        <w:t xml:space="preserve">; свод по сети </w:t>
      </w:r>
      <w:r w:rsidR="004570B0" w:rsidRPr="004570B0">
        <w:rPr>
          <w:rFonts w:ascii="Times New Roman" w:hAnsi="Times New Roman" w:cs="Times New Roman"/>
          <w:sz w:val="28"/>
          <w:szCs w:val="28"/>
        </w:rPr>
        <w:t>по графику неделя до окончания отчетного периода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70B0">
        <w:rPr>
          <w:rFonts w:ascii="Times New Roman" w:hAnsi="Times New Roman" w:cs="Times New Roman"/>
          <w:sz w:val="28"/>
          <w:szCs w:val="28"/>
        </w:rPr>
        <w:t>;</w:t>
      </w:r>
    </w:p>
    <w:p w:rsidR="004570B0" w:rsidRDefault="004570B0" w:rsidP="004570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2-УСОН  -  </w:t>
      </w:r>
      <w:r w:rsidRPr="004570B0">
        <w:rPr>
          <w:rFonts w:ascii="Times New Roman" w:hAnsi="Times New Roman" w:cs="Times New Roman"/>
          <w:sz w:val="28"/>
          <w:szCs w:val="28"/>
        </w:rPr>
        <w:t>Сведения о лицах, обратившихся в учреждения социального обслуживания семьи и детей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570B0">
        <w:rPr>
          <w:rFonts w:ascii="Times New Roman" w:hAnsi="Times New Roman" w:cs="Times New Roman"/>
          <w:sz w:val="28"/>
          <w:szCs w:val="28"/>
        </w:rPr>
        <w:t>полугодовой, годовой, по учреждению; свод по сети по графику неделя до окончания отчетного периода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570B0" w:rsidRDefault="004570B0" w:rsidP="004570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570B0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>
        <w:rPr>
          <w:rFonts w:ascii="Times New Roman" w:hAnsi="Times New Roman" w:cs="Times New Roman"/>
          <w:sz w:val="28"/>
          <w:szCs w:val="28"/>
        </w:rPr>
        <w:t>КЦСОН</w:t>
      </w:r>
      <w:r w:rsidRPr="004570B0">
        <w:rPr>
          <w:rFonts w:ascii="Times New Roman" w:hAnsi="Times New Roman" w:cs="Times New Roman"/>
          <w:sz w:val="28"/>
          <w:szCs w:val="28"/>
        </w:rPr>
        <w:t xml:space="preserve"> мероприятий ГП </w:t>
      </w:r>
      <w:proofErr w:type="gramStart"/>
      <w:r w:rsidRPr="004570B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570B0">
        <w:rPr>
          <w:rFonts w:ascii="Times New Roman" w:hAnsi="Times New Roman" w:cs="Times New Roman"/>
          <w:sz w:val="28"/>
          <w:szCs w:val="28"/>
        </w:rPr>
        <w:t xml:space="preserve"> «Противодействие незаконному обороту наркотиков…»</w:t>
      </w:r>
      <w:r>
        <w:rPr>
          <w:rFonts w:ascii="Times New Roman" w:hAnsi="Times New Roman" w:cs="Times New Roman"/>
          <w:sz w:val="28"/>
          <w:szCs w:val="28"/>
        </w:rPr>
        <w:t xml:space="preserve"> (полугодовой, годовой по учреждению; свод по сети </w:t>
      </w:r>
      <w:r w:rsidRPr="004570B0">
        <w:rPr>
          <w:rFonts w:ascii="Times New Roman" w:hAnsi="Times New Roman" w:cs="Times New Roman"/>
          <w:sz w:val="28"/>
          <w:szCs w:val="28"/>
        </w:rPr>
        <w:t>по графику неделя до окончания отчетного периода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570B0" w:rsidRDefault="004570B0" w:rsidP="004570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570B0">
        <w:rPr>
          <w:rFonts w:ascii="Times New Roman" w:hAnsi="Times New Roman" w:cs="Times New Roman"/>
          <w:sz w:val="28"/>
          <w:szCs w:val="28"/>
        </w:rPr>
        <w:t xml:space="preserve">Отчет по кадрам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70B0">
        <w:rPr>
          <w:rFonts w:ascii="Times New Roman" w:hAnsi="Times New Roman" w:cs="Times New Roman"/>
          <w:sz w:val="28"/>
          <w:szCs w:val="28"/>
        </w:rPr>
        <w:t>(полугодовой, годовой по учреждению; свод по сети по графику неделя до окончания отчетного периода);</w:t>
      </w:r>
    </w:p>
    <w:p w:rsidR="00525E41" w:rsidRPr="00525E41" w:rsidRDefault="00525E41" w:rsidP="00525E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25E41">
        <w:rPr>
          <w:rFonts w:ascii="Times New Roman" w:hAnsi="Times New Roman" w:cs="Times New Roman"/>
          <w:sz w:val="28"/>
          <w:szCs w:val="28"/>
        </w:rPr>
        <w:t>. Отчет  о проведении мероприятий в рамках проекта «Крепкая семья» (не реже 2х раз в месяц).</w:t>
      </w:r>
    </w:p>
    <w:p w:rsidR="00525E41" w:rsidRPr="00525E41" w:rsidRDefault="00525E41" w:rsidP="00525E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25E41">
        <w:rPr>
          <w:rFonts w:ascii="Times New Roman" w:hAnsi="Times New Roman" w:cs="Times New Roman"/>
          <w:sz w:val="28"/>
          <w:szCs w:val="28"/>
        </w:rPr>
        <w:t>. Отчет о количестве оставленных отзывов на сайтах</w:t>
      </w:r>
    </w:p>
    <w:p w:rsidR="00525E41" w:rsidRPr="00525E41" w:rsidRDefault="00525E41" w:rsidP="00525E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25E41">
        <w:rPr>
          <w:rFonts w:ascii="Times New Roman" w:hAnsi="Times New Roman" w:cs="Times New Roman"/>
          <w:sz w:val="28"/>
          <w:szCs w:val="28"/>
        </w:rPr>
        <w:t>. Отчет о деятельности отделений дневного и кратковременного пребывания (ежемесячно свод по сети до 2 числа следующего месяца)</w:t>
      </w:r>
    </w:p>
    <w:p w:rsidR="004570B0" w:rsidRDefault="00525E41" w:rsidP="00525E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25E41">
        <w:rPr>
          <w:rFonts w:ascii="Times New Roman" w:hAnsi="Times New Roman" w:cs="Times New Roman"/>
          <w:sz w:val="28"/>
          <w:szCs w:val="28"/>
        </w:rPr>
        <w:t>. Отчет о деятельности с предоставлением в СМИ и отчет о значимых мероприятиях (еженедельно по средам свод по сети до 15.00)</w:t>
      </w:r>
    </w:p>
    <w:p w:rsidR="00ED5AD1" w:rsidRDefault="00525E41" w:rsidP="00ED5A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D5AD1" w:rsidRPr="00ED5AD1">
        <w:rPr>
          <w:rFonts w:ascii="Times New Roman" w:hAnsi="Times New Roman" w:cs="Times New Roman"/>
          <w:sz w:val="28"/>
          <w:szCs w:val="28"/>
        </w:rPr>
        <w:t>Работа с семьями, находящимися в ТЖС, в стационарной форме на базе социальных гостиниц</w:t>
      </w:r>
      <w:r w:rsidR="00ED5AD1" w:rsidRPr="00ED5AD1">
        <w:rPr>
          <w:rFonts w:ascii="Times New Roman" w:hAnsi="Times New Roman" w:cs="Times New Roman"/>
          <w:sz w:val="28"/>
          <w:szCs w:val="28"/>
        </w:rPr>
        <w:tab/>
      </w:r>
      <w:r w:rsidR="00ED5AD1">
        <w:rPr>
          <w:rFonts w:ascii="Times New Roman" w:hAnsi="Times New Roman" w:cs="Times New Roman"/>
          <w:sz w:val="28"/>
          <w:szCs w:val="28"/>
        </w:rPr>
        <w:t xml:space="preserve"> - с</w:t>
      </w:r>
      <w:r w:rsidR="00ED5AD1" w:rsidRPr="00ED5AD1">
        <w:rPr>
          <w:rFonts w:ascii="Times New Roman" w:hAnsi="Times New Roman" w:cs="Times New Roman"/>
          <w:sz w:val="28"/>
          <w:szCs w:val="28"/>
        </w:rPr>
        <w:t>татистический отчет о деятельности социальных гостиниц</w:t>
      </w:r>
      <w:r w:rsidR="00ED5AD1" w:rsidRPr="00ED5AD1">
        <w:rPr>
          <w:rFonts w:ascii="Times New Roman" w:hAnsi="Times New Roman" w:cs="Times New Roman"/>
          <w:sz w:val="28"/>
          <w:szCs w:val="28"/>
        </w:rPr>
        <w:tab/>
      </w:r>
      <w:r w:rsidR="00ED5AD1">
        <w:rPr>
          <w:rFonts w:ascii="Times New Roman" w:hAnsi="Times New Roman" w:cs="Times New Roman"/>
          <w:sz w:val="28"/>
          <w:szCs w:val="28"/>
        </w:rPr>
        <w:t>(</w:t>
      </w:r>
      <w:r w:rsidR="00ED5AD1" w:rsidRPr="00ED5AD1">
        <w:rPr>
          <w:rFonts w:ascii="Times New Roman" w:hAnsi="Times New Roman" w:cs="Times New Roman"/>
          <w:sz w:val="28"/>
          <w:szCs w:val="28"/>
        </w:rPr>
        <w:t>полу</w:t>
      </w:r>
      <w:r w:rsidR="00ED5AD1">
        <w:rPr>
          <w:rFonts w:ascii="Times New Roman" w:hAnsi="Times New Roman" w:cs="Times New Roman"/>
          <w:sz w:val="28"/>
          <w:szCs w:val="28"/>
        </w:rPr>
        <w:t xml:space="preserve">годовой, годовой,  свод по сети </w:t>
      </w:r>
      <w:r w:rsidR="00ED5AD1" w:rsidRPr="00ED5AD1">
        <w:rPr>
          <w:rFonts w:ascii="Times New Roman" w:hAnsi="Times New Roman" w:cs="Times New Roman"/>
          <w:sz w:val="28"/>
          <w:szCs w:val="28"/>
        </w:rPr>
        <w:t>по графику неделя до окончания отчетного периода</w:t>
      </w:r>
      <w:r w:rsidR="00ED5AD1">
        <w:rPr>
          <w:rFonts w:ascii="Times New Roman" w:hAnsi="Times New Roman" w:cs="Times New Roman"/>
          <w:sz w:val="28"/>
          <w:szCs w:val="28"/>
        </w:rPr>
        <w:t>).</w:t>
      </w:r>
    </w:p>
    <w:p w:rsidR="00D10E27" w:rsidRPr="00ED5AD1" w:rsidRDefault="00525E41" w:rsidP="00ED5A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10E27">
        <w:rPr>
          <w:rFonts w:ascii="Times New Roman" w:hAnsi="Times New Roman" w:cs="Times New Roman"/>
          <w:sz w:val="28"/>
          <w:szCs w:val="28"/>
        </w:rPr>
        <w:t>Свод по мероприятиям, проводимым ЦС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0E27">
        <w:rPr>
          <w:rFonts w:ascii="Times New Roman" w:hAnsi="Times New Roman" w:cs="Times New Roman"/>
          <w:sz w:val="28"/>
          <w:szCs w:val="28"/>
        </w:rPr>
        <w:t>, тематические запросы</w:t>
      </w:r>
    </w:p>
    <w:p w:rsidR="00ED5AD1" w:rsidRPr="00ED5AD1" w:rsidRDefault="00ED5AD1" w:rsidP="00ED5A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F7B" w:rsidRPr="00D7272D" w:rsidRDefault="00777F7B" w:rsidP="001671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77F7B" w:rsidRPr="00D7272D" w:rsidSect="00CA1F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7B35"/>
    <w:multiLevelType w:val="hybridMultilevel"/>
    <w:tmpl w:val="E5FA6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51"/>
    <w:rsid w:val="000246D8"/>
    <w:rsid w:val="00066D3C"/>
    <w:rsid w:val="0011106A"/>
    <w:rsid w:val="00116C5F"/>
    <w:rsid w:val="00144DFE"/>
    <w:rsid w:val="00167124"/>
    <w:rsid w:val="0019740F"/>
    <w:rsid w:val="002D0751"/>
    <w:rsid w:val="002E2A17"/>
    <w:rsid w:val="002F295B"/>
    <w:rsid w:val="00325072"/>
    <w:rsid w:val="003623EC"/>
    <w:rsid w:val="003E21E9"/>
    <w:rsid w:val="003E513F"/>
    <w:rsid w:val="004570B0"/>
    <w:rsid w:val="004F36E5"/>
    <w:rsid w:val="00525E41"/>
    <w:rsid w:val="00560011"/>
    <w:rsid w:val="007463F1"/>
    <w:rsid w:val="00777F7B"/>
    <w:rsid w:val="00804210"/>
    <w:rsid w:val="00943A30"/>
    <w:rsid w:val="00944D57"/>
    <w:rsid w:val="00982A21"/>
    <w:rsid w:val="009F3B00"/>
    <w:rsid w:val="00A8414E"/>
    <w:rsid w:val="00AD42DA"/>
    <w:rsid w:val="00B27CA9"/>
    <w:rsid w:val="00BB1258"/>
    <w:rsid w:val="00C85498"/>
    <w:rsid w:val="00CA1F2A"/>
    <w:rsid w:val="00D10E27"/>
    <w:rsid w:val="00D3280D"/>
    <w:rsid w:val="00D5005F"/>
    <w:rsid w:val="00D7272D"/>
    <w:rsid w:val="00D736ED"/>
    <w:rsid w:val="00E17299"/>
    <w:rsid w:val="00ED5AD1"/>
    <w:rsid w:val="00F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Кузминична Захарова</dc:creator>
  <cp:keywords/>
  <dc:description/>
  <cp:lastModifiedBy>Евгения Кузминична Захарова</cp:lastModifiedBy>
  <cp:revision>4</cp:revision>
  <dcterms:created xsi:type="dcterms:W3CDTF">2017-10-06T13:04:00Z</dcterms:created>
  <dcterms:modified xsi:type="dcterms:W3CDTF">2017-10-12T07:03:00Z</dcterms:modified>
</cp:coreProperties>
</file>